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50"/>
        <w:tblW w:w="4860" w:type="dxa"/>
        <w:tblLook w:val="00A0"/>
      </w:tblPr>
      <w:tblGrid>
        <w:gridCol w:w="1460"/>
        <w:gridCol w:w="1480"/>
        <w:gridCol w:w="960"/>
        <w:gridCol w:w="960"/>
      </w:tblGrid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 Labels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 of 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39.2%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paint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2.8%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14.0%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 paint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0.3%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blue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20.4%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dark 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dark sorrel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0.3%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3.6%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1.8%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grey/albino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3.3%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0.3%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sevina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6.9%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 paint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0.3%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strawberry roan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white/albino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white/grey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4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</w:tr>
    </w:tbl>
    <w:p w:rsidR="00682400" w:rsidRPr="0019434A" w:rsidRDefault="00682400">
      <w:pPr>
        <w:rPr>
          <w:b/>
        </w:rPr>
      </w:pPr>
      <w:r w:rsidRPr="0019434A">
        <w:rPr>
          <w:b/>
        </w:rPr>
        <w:t>Callaghan Complex Color Patterns by HMA</w:t>
      </w:r>
    </w:p>
    <w:p w:rsidR="00682400" w:rsidRPr="0019434A" w:rsidRDefault="00682400">
      <w:pPr>
        <w:rPr>
          <w:b/>
        </w:rPr>
      </w:pPr>
      <w:r w:rsidRPr="0019434A">
        <w:rPr>
          <w:b/>
        </w:rPr>
        <w:t>Gather results, 2008/2009</w:t>
      </w:r>
    </w:p>
    <w:p w:rsidR="00682400" w:rsidRDefault="00682400" w:rsidP="0019434A">
      <w:r>
        <w:t xml:space="preserve">Bald Mountain HMA gather – Color </w:t>
      </w:r>
    </w:p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/>
    <w:p w:rsidR="00682400" w:rsidRDefault="00682400">
      <w:r>
        <w:t>Rocky Hills HMA – Color</w:t>
      </w:r>
    </w:p>
    <w:tbl>
      <w:tblPr>
        <w:tblW w:w="4845" w:type="dxa"/>
        <w:tblInd w:w="93" w:type="dxa"/>
        <w:tblLook w:val="00A0"/>
      </w:tblPr>
      <w:tblGrid>
        <w:gridCol w:w="1965"/>
        <w:gridCol w:w="960"/>
        <w:gridCol w:w="960"/>
        <w:gridCol w:w="960"/>
      </w:tblGrid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 Labels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 of 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appaloosa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3.4%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appaloosa --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 xml:space="preserve">appaloosa - dark grey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 xml:space="preserve">appaloosa - grey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2.8%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25.5%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paint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roan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16.6%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blue roan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17.9%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buckskin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5.5%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buckskin/dun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dark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2.8%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dark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2.8%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grey/white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grulla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2.1%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dun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roan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4.1%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4.8%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strawberry roan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</w:tr>
      <w:tr w:rsidR="00682400" w:rsidRPr="007464EC" w:rsidTr="0019434A">
        <w:trPr>
          <w:trHeight w:val="255"/>
        </w:trPr>
        <w:tc>
          <w:tcPr>
            <w:tcW w:w="19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</w:tr>
    </w:tbl>
    <w:p w:rsidR="00682400" w:rsidRDefault="00682400"/>
    <w:p w:rsidR="00682400" w:rsidRDefault="00682400">
      <w:r>
        <w:t>Callaghan HMA – Color – Grass Valley Allotment (east side)</w:t>
      </w:r>
    </w:p>
    <w:tbl>
      <w:tblPr>
        <w:tblW w:w="5820" w:type="dxa"/>
        <w:tblInd w:w="93" w:type="dxa"/>
        <w:tblLook w:val="00A0"/>
      </w:tblPr>
      <w:tblGrid>
        <w:gridCol w:w="1880"/>
        <w:gridCol w:w="2020"/>
        <w:gridCol w:w="960"/>
        <w:gridCol w:w="960"/>
      </w:tblGrid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 Labels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 of 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appaloosa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31.7%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6.3%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blue 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blue roan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21.3%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buckskin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4.1%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buckskin dun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buckskin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chestnut/brown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dark bay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dark 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2.7%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 (dapple)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grulla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3.1%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mule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palomino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dun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13.8%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1.7%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strawberry 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1.7%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19434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1943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2400" w:rsidRDefault="00682400"/>
    <w:p w:rsidR="00682400" w:rsidRDefault="00682400" w:rsidP="0019434A">
      <w:r>
        <w:t>Callaghan HMA – Color –Austin Allotment (west side)</w:t>
      </w:r>
    </w:p>
    <w:p w:rsidR="00682400" w:rsidRDefault="00682400"/>
    <w:tbl>
      <w:tblPr>
        <w:tblW w:w="5820" w:type="dxa"/>
        <w:tblInd w:w="93" w:type="dxa"/>
        <w:tblLook w:val="00A0"/>
      </w:tblPr>
      <w:tblGrid>
        <w:gridCol w:w="1880"/>
        <w:gridCol w:w="2020"/>
        <w:gridCol w:w="960"/>
        <w:gridCol w:w="960"/>
      </w:tblGrid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 Labels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 of 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37.7%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dun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bay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1.7%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12.5%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black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1.1%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blue 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20.4%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 (dark)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brown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buckskin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chestnut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chestnut sorrel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0.4%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grey/roan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dun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red sorrel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16.4%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sorrel paint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strawberry roan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0.6%</w:t>
            </w:r>
          </w:p>
        </w:tc>
      </w:tr>
      <w:tr w:rsidR="00682400" w:rsidRPr="007464EC" w:rsidTr="0098423E">
        <w:trPr>
          <w:trHeight w:val="255"/>
        </w:trPr>
        <w:tc>
          <w:tcPr>
            <w:tcW w:w="18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00" w:rsidRPr="0019434A" w:rsidRDefault="00682400" w:rsidP="009842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34A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</w:tr>
    </w:tbl>
    <w:p w:rsidR="00682400" w:rsidRDefault="00682400" w:rsidP="0019434A"/>
    <w:p w:rsidR="00682400" w:rsidRDefault="00682400"/>
    <w:sectPr w:rsidR="00682400" w:rsidSect="00D8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4A"/>
    <w:rsid w:val="000D481C"/>
    <w:rsid w:val="00136A8A"/>
    <w:rsid w:val="0019434A"/>
    <w:rsid w:val="00682400"/>
    <w:rsid w:val="006B323A"/>
    <w:rsid w:val="006C0C7B"/>
    <w:rsid w:val="007464EC"/>
    <w:rsid w:val="007E5AA9"/>
    <w:rsid w:val="0098423E"/>
    <w:rsid w:val="00B05683"/>
    <w:rsid w:val="00BA1713"/>
    <w:rsid w:val="00D84598"/>
    <w:rsid w:val="00FB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hawnaStandard">
    <w:name w:val="ShawnaStandard"/>
    <w:uiPriority w:val="99"/>
    <w:rsid w:val="00FB4140"/>
    <w:pPr>
      <w:jc w:val="center"/>
    </w:pPr>
    <w:rPr>
      <w:rFonts w:ascii="Cambria" w:eastAsia="Times New Roman" w:hAnsi="Cambria"/>
      <w:sz w:val="16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Fancy">
    <w:name w:val="Fancy"/>
    <w:uiPriority w:val="99"/>
    <w:rsid w:val="006B323A"/>
    <w:rPr>
      <w:rFonts w:ascii="Cambria" w:eastAsia="Times New Roman" w:hAnsi="Cambri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373</Words>
  <Characters>2128</Characters>
  <Application>Microsoft Office Outlook</Application>
  <DocSecurity>0</DocSecurity>
  <Lines>0</Lines>
  <Paragraphs>0</Paragraphs>
  <ScaleCrop>false</ScaleCrop>
  <Company>Bureau of Land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 Labels</dc:title>
  <dc:subject/>
  <dc:creator>s1richar</dc:creator>
  <cp:keywords/>
  <dc:description/>
  <cp:lastModifiedBy>cbarcomb</cp:lastModifiedBy>
  <cp:revision>2</cp:revision>
  <dcterms:created xsi:type="dcterms:W3CDTF">2010-01-04T21:17:00Z</dcterms:created>
  <dcterms:modified xsi:type="dcterms:W3CDTF">2010-01-04T21:17:00Z</dcterms:modified>
</cp:coreProperties>
</file>